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FBD10" w14:textId="77777777" w:rsidR="008F7E7D" w:rsidRPr="008F7E7D" w:rsidRDefault="008F7E7D" w:rsidP="008F7E7D">
      <w:pPr>
        <w:shd w:val="clear" w:color="auto" w:fill="FFFFFF"/>
        <w:spacing w:after="0" w:line="240" w:lineRule="auto"/>
        <w:outlineLvl w:val="0"/>
        <w:rPr>
          <w:rFonts w:ascii="Times New Roman" w:eastAsia="Times New Roman" w:hAnsi="Times New Roman" w:cs="Times New Roman"/>
          <w:b/>
          <w:bCs/>
          <w:color w:val="333333"/>
          <w:kern w:val="36"/>
          <w:bdr w:val="none" w:sz="0" w:space="0" w:color="auto" w:frame="1"/>
          <w:lang w:val="kk-KZ" w:eastAsia="ru-RU"/>
        </w:rPr>
      </w:pPr>
      <w:r w:rsidRPr="008F7E7D">
        <w:rPr>
          <w:rFonts w:ascii="Times New Roman" w:eastAsia="Times New Roman" w:hAnsi="Times New Roman" w:cs="Times New Roman"/>
          <w:b/>
          <w:bCs/>
          <w:color w:val="000000"/>
          <w:lang w:val="kk-KZ" w:eastAsia="ru-RU"/>
        </w:rPr>
        <w:t>980203401348</w:t>
      </w:r>
      <w:r w:rsidRPr="008F7E7D">
        <w:rPr>
          <w:rFonts w:ascii="Times New Roman" w:eastAsia="Times New Roman" w:hAnsi="Times New Roman" w:cs="Times New Roman"/>
          <w:b/>
          <w:bCs/>
          <w:color w:val="333333"/>
          <w:kern w:val="36"/>
          <w:bdr w:val="none" w:sz="0" w:space="0" w:color="auto" w:frame="1"/>
          <w:lang w:val="kk-KZ" w:eastAsia="ru-RU"/>
        </w:rPr>
        <w:t xml:space="preserve"> </w:t>
      </w:r>
    </w:p>
    <w:p w14:paraId="194600D2" w14:textId="37C94265" w:rsidR="008F7E7D" w:rsidRPr="008F7E7D" w:rsidRDefault="008F7E7D" w:rsidP="008F7E7D">
      <w:pPr>
        <w:pStyle w:val="a3"/>
        <w:spacing w:before="0" w:beforeAutospacing="0" w:after="0" w:afterAutospacing="0"/>
        <w:rPr>
          <w:b/>
          <w:sz w:val="22"/>
          <w:szCs w:val="22"/>
          <w:lang w:val="kk-KZ"/>
        </w:rPr>
      </w:pPr>
      <w:r w:rsidRPr="008F7E7D">
        <w:rPr>
          <w:b/>
          <w:sz w:val="22"/>
          <w:szCs w:val="22"/>
          <w:lang w:val="kk-KZ"/>
        </w:rPr>
        <w:t xml:space="preserve">ДУЙСЕБЕК </w:t>
      </w:r>
      <w:r w:rsidRPr="008F7E7D">
        <w:rPr>
          <w:b/>
          <w:sz w:val="22"/>
          <w:szCs w:val="22"/>
          <w:lang w:val="kk-KZ"/>
        </w:rPr>
        <w:t>Алтынай Жаканаликызы</w:t>
      </w:r>
      <w:r w:rsidRPr="008F7E7D">
        <w:rPr>
          <w:b/>
          <w:sz w:val="22"/>
          <w:szCs w:val="22"/>
          <w:lang w:val="kk-KZ"/>
        </w:rPr>
        <w:t>,</w:t>
      </w:r>
    </w:p>
    <w:p w14:paraId="0CC28E25" w14:textId="75873385" w:rsidR="006C2512" w:rsidRPr="008F7E7D" w:rsidRDefault="006C2512" w:rsidP="008F7E7D">
      <w:pPr>
        <w:spacing w:after="0" w:line="240" w:lineRule="auto"/>
        <w:rPr>
          <w:rFonts w:ascii="Times New Roman" w:hAnsi="Times New Roman" w:cs="Times New Roman"/>
          <w:b/>
          <w:bCs/>
          <w:lang w:val="kk-KZ"/>
        </w:rPr>
      </w:pPr>
      <w:r w:rsidRPr="008F7E7D">
        <w:rPr>
          <w:rFonts w:ascii="Times New Roman" w:hAnsi="Times New Roman" w:cs="Times New Roman"/>
          <w:b/>
          <w:bCs/>
          <w:lang w:val="kk-KZ"/>
        </w:rPr>
        <w:t>Саттар Ерубаев атындағы №24 ІТ мектеп-лицейінің</w:t>
      </w:r>
    </w:p>
    <w:p w14:paraId="1ED3C99B" w14:textId="5D26C13B" w:rsidR="006C2512" w:rsidRPr="008F7E7D" w:rsidRDefault="006C2512" w:rsidP="008F7E7D">
      <w:pPr>
        <w:spacing w:after="0" w:line="240" w:lineRule="auto"/>
        <w:rPr>
          <w:rFonts w:ascii="Times New Roman" w:hAnsi="Times New Roman" w:cs="Times New Roman"/>
          <w:b/>
          <w:bCs/>
          <w:lang w:val="kk-KZ"/>
        </w:rPr>
      </w:pPr>
      <w:r w:rsidRPr="008F7E7D">
        <w:rPr>
          <w:rFonts w:ascii="Times New Roman" w:hAnsi="Times New Roman" w:cs="Times New Roman"/>
          <w:b/>
          <w:bCs/>
          <w:lang w:val="kk-KZ"/>
        </w:rPr>
        <w:t>тарих пәні мұғалімі</w:t>
      </w:r>
      <w:r w:rsidR="008F7E7D" w:rsidRPr="008F7E7D">
        <w:rPr>
          <w:rFonts w:ascii="Times New Roman" w:hAnsi="Times New Roman" w:cs="Times New Roman"/>
          <w:b/>
          <w:bCs/>
          <w:lang w:val="kk-KZ"/>
        </w:rPr>
        <w:t>.</w:t>
      </w:r>
    </w:p>
    <w:p w14:paraId="40C9F6EB" w14:textId="5A6E8665" w:rsidR="00917656" w:rsidRDefault="008F7E7D" w:rsidP="008F7E7D">
      <w:pPr>
        <w:spacing w:after="0" w:line="240" w:lineRule="auto"/>
        <w:rPr>
          <w:rFonts w:ascii="Times New Roman" w:hAnsi="Times New Roman" w:cs="Times New Roman"/>
          <w:b/>
          <w:bCs/>
          <w:lang w:val="kk-KZ"/>
        </w:rPr>
      </w:pPr>
      <w:r w:rsidRPr="008F7E7D">
        <w:rPr>
          <w:rFonts w:ascii="Times New Roman" w:hAnsi="Times New Roman" w:cs="Times New Roman"/>
          <w:b/>
          <w:bCs/>
          <w:lang w:val="kk-KZ"/>
        </w:rPr>
        <w:t>Шымкент қаласы</w:t>
      </w:r>
    </w:p>
    <w:p w14:paraId="40296D9D" w14:textId="77777777" w:rsidR="008F7E7D" w:rsidRPr="008F7E7D" w:rsidRDefault="008F7E7D" w:rsidP="008F7E7D">
      <w:pPr>
        <w:spacing w:after="0" w:line="240" w:lineRule="auto"/>
        <w:rPr>
          <w:rFonts w:ascii="Times New Roman" w:eastAsia="Times New Roman" w:hAnsi="Times New Roman" w:cs="Times New Roman"/>
          <w:b/>
          <w:bCs/>
          <w:color w:val="000000"/>
          <w:lang w:val="kk-KZ" w:eastAsia="ru-RU"/>
        </w:rPr>
      </w:pPr>
      <w:bookmarkStart w:id="0" w:name="_GoBack"/>
      <w:bookmarkEnd w:id="0"/>
    </w:p>
    <w:p w14:paraId="2662BEC7" w14:textId="004DB413" w:rsidR="008F7E7D" w:rsidRPr="008F7E7D" w:rsidRDefault="008F7E7D" w:rsidP="008F7E7D">
      <w:pPr>
        <w:shd w:val="clear" w:color="auto" w:fill="FFFFFF"/>
        <w:spacing w:after="0" w:line="240" w:lineRule="auto"/>
        <w:jc w:val="center"/>
        <w:outlineLvl w:val="0"/>
        <w:rPr>
          <w:rFonts w:ascii="Times New Roman" w:eastAsia="Times New Roman" w:hAnsi="Times New Roman" w:cs="Times New Roman"/>
          <w:b/>
          <w:bCs/>
          <w:color w:val="333333"/>
          <w:kern w:val="36"/>
          <w:bdr w:val="none" w:sz="0" w:space="0" w:color="auto" w:frame="1"/>
          <w:lang w:val="kk-KZ" w:eastAsia="ru-RU"/>
        </w:rPr>
      </w:pPr>
      <w:r w:rsidRPr="008F7E7D">
        <w:rPr>
          <w:rFonts w:ascii="Times New Roman" w:eastAsia="Times New Roman" w:hAnsi="Times New Roman" w:cs="Times New Roman"/>
          <w:b/>
          <w:bCs/>
          <w:color w:val="333333"/>
          <w:kern w:val="36"/>
          <w:bdr w:val="none" w:sz="0" w:space="0" w:color="auto" w:frame="1"/>
          <w:lang w:val="kk-KZ" w:eastAsia="ru-RU"/>
        </w:rPr>
        <w:t xml:space="preserve">ТАРИХ САБАҒЫНДА ТИІМДІ ОҚЫТУ МЕН ОҚУДАҒЫ </w:t>
      </w:r>
    </w:p>
    <w:p w14:paraId="18CB2C57" w14:textId="1994A2EE" w:rsidR="008F7E7D" w:rsidRPr="008F7E7D" w:rsidRDefault="008F7E7D" w:rsidP="008F7E7D">
      <w:pPr>
        <w:shd w:val="clear" w:color="auto" w:fill="FFFFFF"/>
        <w:spacing w:after="0" w:line="240" w:lineRule="auto"/>
        <w:jc w:val="center"/>
        <w:outlineLvl w:val="0"/>
        <w:rPr>
          <w:rFonts w:ascii="Times New Roman" w:eastAsia="Times New Roman" w:hAnsi="Times New Roman" w:cs="Times New Roman"/>
          <w:b/>
          <w:bCs/>
          <w:color w:val="333333"/>
          <w:kern w:val="36"/>
          <w:bdr w:val="none" w:sz="0" w:space="0" w:color="auto" w:frame="1"/>
          <w:lang w:val="kk-KZ" w:eastAsia="ru-RU"/>
        </w:rPr>
      </w:pPr>
      <w:r w:rsidRPr="008F7E7D">
        <w:rPr>
          <w:rFonts w:ascii="Times New Roman" w:eastAsia="Times New Roman" w:hAnsi="Times New Roman" w:cs="Times New Roman"/>
          <w:b/>
          <w:bCs/>
          <w:color w:val="333333"/>
          <w:kern w:val="36"/>
          <w:bdr w:val="none" w:sz="0" w:space="0" w:color="auto" w:frame="1"/>
          <w:lang w:val="kk-KZ" w:eastAsia="ru-RU"/>
        </w:rPr>
        <w:t>ӘДІСТЕРДІ ҚОЛДАНУ</w:t>
      </w:r>
    </w:p>
    <w:p w14:paraId="3DEA0092" w14:textId="1F125F7A" w:rsidR="006C2512" w:rsidRPr="008F7E7D" w:rsidRDefault="006C2512" w:rsidP="008F7E7D">
      <w:pPr>
        <w:spacing w:after="0" w:line="240" w:lineRule="auto"/>
        <w:rPr>
          <w:rFonts w:ascii="Times New Roman" w:eastAsia="Times New Roman" w:hAnsi="Times New Roman" w:cs="Times New Roman"/>
          <w:b/>
          <w:bCs/>
          <w:color w:val="000000"/>
          <w:lang w:val="kk-KZ" w:eastAsia="ru-RU"/>
        </w:rPr>
      </w:pPr>
    </w:p>
    <w:p w14:paraId="1822CFA0" w14:textId="79872EAC" w:rsidR="006C2512" w:rsidRPr="008F7E7D" w:rsidRDefault="006C2512" w:rsidP="008F7E7D">
      <w:pPr>
        <w:spacing w:after="0" w:line="240" w:lineRule="auto"/>
        <w:jc w:val="right"/>
        <w:rPr>
          <w:rFonts w:ascii="Times New Roman" w:eastAsia="Times New Roman" w:hAnsi="Times New Roman" w:cs="Times New Roman"/>
          <w:i/>
          <w:iCs/>
          <w:color w:val="333333"/>
          <w:lang w:val="kk-KZ" w:eastAsia="ru-RU"/>
        </w:rPr>
      </w:pPr>
      <w:r w:rsidRPr="008F7E7D">
        <w:rPr>
          <w:rFonts w:ascii="Times New Roman" w:eastAsia="Times New Roman" w:hAnsi="Times New Roman" w:cs="Times New Roman"/>
          <w:i/>
          <w:iCs/>
          <w:color w:val="333333"/>
          <w:lang w:val="kk-KZ" w:eastAsia="ru-RU"/>
        </w:rPr>
        <w:t xml:space="preserve">«Халықтың кемеліне келіп өркендеп өсуі үшін </w:t>
      </w:r>
    </w:p>
    <w:p w14:paraId="6C7A856A" w14:textId="1183BCD8" w:rsidR="006C2512" w:rsidRPr="008F7E7D" w:rsidRDefault="006C2512" w:rsidP="008F7E7D">
      <w:pPr>
        <w:spacing w:after="0" w:line="240" w:lineRule="auto"/>
        <w:jc w:val="right"/>
        <w:rPr>
          <w:rFonts w:ascii="Times New Roman" w:eastAsia="Times New Roman" w:hAnsi="Times New Roman" w:cs="Times New Roman"/>
          <w:i/>
          <w:iCs/>
          <w:color w:val="000000"/>
          <w:lang w:val="kk-KZ" w:eastAsia="ru-RU"/>
        </w:rPr>
      </w:pPr>
      <w:r w:rsidRPr="008F7E7D">
        <w:rPr>
          <w:rFonts w:ascii="Times New Roman" w:eastAsia="Times New Roman" w:hAnsi="Times New Roman" w:cs="Times New Roman"/>
          <w:i/>
          <w:iCs/>
          <w:color w:val="333333"/>
          <w:lang w:val="kk-KZ" w:eastAsia="ru-RU"/>
        </w:rPr>
        <w:t xml:space="preserve">ең алдымен </w:t>
      </w:r>
      <w:r w:rsidR="0015071B" w:rsidRPr="008F7E7D">
        <w:rPr>
          <w:rFonts w:ascii="Times New Roman" w:eastAsia="Times New Roman" w:hAnsi="Times New Roman" w:cs="Times New Roman"/>
          <w:i/>
          <w:iCs/>
          <w:color w:val="333333"/>
          <w:lang w:val="kk-KZ" w:eastAsia="ru-RU"/>
        </w:rPr>
        <w:t xml:space="preserve">азаттық пен </w:t>
      </w:r>
      <w:r w:rsidRPr="008F7E7D">
        <w:rPr>
          <w:rFonts w:ascii="Times New Roman" w:eastAsia="Times New Roman" w:hAnsi="Times New Roman" w:cs="Times New Roman"/>
          <w:i/>
          <w:iCs/>
          <w:color w:val="333333"/>
          <w:lang w:val="kk-KZ" w:eastAsia="ru-RU"/>
        </w:rPr>
        <w:t>білім қажет»</w:t>
      </w:r>
      <w:r w:rsidRPr="008F7E7D">
        <w:rPr>
          <w:rFonts w:ascii="Times New Roman" w:eastAsia="Times New Roman" w:hAnsi="Times New Roman" w:cs="Times New Roman"/>
          <w:i/>
          <w:iCs/>
          <w:color w:val="000000"/>
          <w:lang w:val="kk-KZ" w:eastAsia="ru-RU"/>
        </w:rPr>
        <w:t xml:space="preserve"> </w:t>
      </w:r>
    </w:p>
    <w:p w14:paraId="06F483BD" w14:textId="708B2587" w:rsidR="006C2512" w:rsidRPr="008F7E7D" w:rsidRDefault="006C2512" w:rsidP="008F7E7D">
      <w:pPr>
        <w:pBdr>
          <w:bottom w:val="single" w:sz="6" w:space="4" w:color="F2F2F2"/>
        </w:pBdr>
        <w:shd w:val="clear" w:color="auto" w:fill="FFFFFF"/>
        <w:spacing w:after="0" w:line="240" w:lineRule="auto"/>
        <w:jc w:val="right"/>
        <w:rPr>
          <w:rFonts w:ascii="Times New Roman" w:eastAsia="Times New Roman" w:hAnsi="Times New Roman" w:cs="Times New Roman"/>
          <w:i/>
          <w:iCs/>
          <w:color w:val="AAAAAA"/>
          <w:bdr w:val="none" w:sz="0" w:space="0" w:color="auto" w:frame="1"/>
          <w:lang w:val="kk-KZ" w:eastAsia="ru-RU"/>
        </w:rPr>
      </w:pPr>
      <w:r w:rsidRPr="008F7E7D">
        <w:rPr>
          <w:rFonts w:ascii="Times New Roman" w:eastAsia="Times New Roman" w:hAnsi="Times New Roman" w:cs="Times New Roman"/>
          <w:i/>
          <w:iCs/>
          <w:color w:val="333333"/>
          <w:lang w:val="kk-KZ" w:eastAsia="ru-RU"/>
        </w:rPr>
        <w:t>Ш.Уалиханов</w:t>
      </w:r>
    </w:p>
    <w:p w14:paraId="6E19F03E" w14:textId="721A72B6" w:rsidR="00C85EA2" w:rsidRPr="008F7E7D" w:rsidRDefault="00C85EA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Әлемдік білім кеңістігінен орын алу үшін міндетті түрде жан-жақты дамыған ұрпақты тәрбиелеуіміз керек. Білімді және тәрбиелі, дүниетанымы кең, ұшқыр ойлы ұрпақ тәрбиелеу үшін тиімді  оқыту мен оқудағы теорияны сабақ</w:t>
      </w:r>
      <w:r w:rsidR="00965288" w:rsidRPr="008F7E7D">
        <w:rPr>
          <w:rFonts w:ascii="Times New Roman" w:eastAsia="Times New Roman" w:hAnsi="Times New Roman" w:cs="Times New Roman"/>
          <w:color w:val="333333"/>
          <w:lang w:val="kk-KZ" w:eastAsia="ru-RU"/>
        </w:rPr>
        <w:t xml:space="preserve">тың </w:t>
      </w:r>
      <w:r w:rsidRPr="008F7E7D">
        <w:rPr>
          <w:rFonts w:ascii="Times New Roman" w:eastAsia="Times New Roman" w:hAnsi="Times New Roman" w:cs="Times New Roman"/>
          <w:color w:val="333333"/>
          <w:lang w:val="kk-KZ" w:eastAsia="ru-RU"/>
        </w:rPr>
        <w:t xml:space="preserve">негізгі көзіне айналдыру қажет. </w:t>
      </w:r>
    </w:p>
    <w:p w14:paraId="4B3E83FD" w14:textId="77777777" w:rsidR="00965288" w:rsidRPr="008F7E7D" w:rsidRDefault="00C85EA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bdr w:val="none" w:sz="0" w:space="0" w:color="auto" w:frame="1"/>
          <w:lang w:val="kk-KZ" w:eastAsia="ru-RU"/>
        </w:rPr>
      </w:pPr>
      <w:r w:rsidRPr="008F7E7D">
        <w:rPr>
          <w:rFonts w:ascii="Times New Roman" w:eastAsia="Times New Roman" w:hAnsi="Times New Roman" w:cs="Times New Roman"/>
          <w:color w:val="333333"/>
          <w:lang w:val="kk-KZ" w:eastAsia="ru-RU"/>
        </w:rPr>
        <w:t>Мұғалімдер</w:t>
      </w:r>
      <w:r w:rsidR="006C2512" w:rsidRPr="008F7E7D">
        <w:rPr>
          <w:rFonts w:ascii="Times New Roman" w:eastAsia="Times New Roman" w:hAnsi="Times New Roman" w:cs="Times New Roman"/>
          <w:color w:val="333333"/>
          <w:lang w:val="kk-KZ" w:eastAsia="ru-RU"/>
        </w:rPr>
        <w:t xml:space="preserve"> ізденіс бағытындағы шараларының формаларын жетілдіріп</w:t>
      </w:r>
      <w:r w:rsidRPr="008F7E7D">
        <w:rPr>
          <w:rFonts w:ascii="Times New Roman" w:eastAsia="Times New Roman" w:hAnsi="Times New Roman" w:cs="Times New Roman"/>
          <w:color w:val="333333"/>
          <w:lang w:val="kk-KZ" w:eastAsia="ru-RU"/>
        </w:rPr>
        <w:t xml:space="preserve">, </w:t>
      </w:r>
      <w:r w:rsidR="006C2512"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үнемі тәжірибе алмасуы шарт. Б</w:t>
      </w:r>
      <w:r w:rsidRPr="008F7E7D">
        <w:rPr>
          <w:rFonts w:ascii="Times New Roman" w:eastAsia="Times New Roman" w:hAnsi="Times New Roman" w:cs="Times New Roman"/>
          <w:color w:val="333333"/>
          <w:bdr w:val="none" w:sz="0" w:space="0" w:color="auto" w:frame="1"/>
          <w:lang w:val="kk-KZ" w:eastAsia="ru-RU"/>
        </w:rPr>
        <w:t>іздің</w:t>
      </w:r>
      <w:r w:rsidR="006C2512" w:rsidRPr="008F7E7D">
        <w:rPr>
          <w:rFonts w:ascii="Times New Roman" w:eastAsia="Times New Roman" w:hAnsi="Times New Roman" w:cs="Times New Roman"/>
          <w:color w:val="333333"/>
          <w:bdr w:val="none" w:sz="0" w:space="0" w:color="auto" w:frame="1"/>
          <w:lang w:val="kk-KZ" w:eastAsia="ru-RU"/>
        </w:rPr>
        <w:t xml:space="preserve"> міндетіміз:</w:t>
      </w:r>
    </w:p>
    <w:p w14:paraId="67B2A138" w14:textId="385A549B" w:rsidR="00C85EA2" w:rsidRPr="008F7E7D" w:rsidRDefault="006C251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bdr w:val="none" w:sz="0" w:space="0" w:color="auto" w:frame="1"/>
          <w:lang w:val="kk-KZ" w:eastAsia="ru-RU"/>
        </w:rPr>
      </w:pPr>
      <w:r w:rsidRPr="008F7E7D">
        <w:rPr>
          <w:rFonts w:ascii="Times New Roman" w:eastAsia="Times New Roman" w:hAnsi="Times New Roman" w:cs="Times New Roman"/>
          <w:color w:val="333333"/>
          <w:lang w:val="kk-KZ" w:eastAsia="ru-RU"/>
        </w:rPr>
        <w:t>-оқушының өзіндік және жеке ойлауын қалыптастыру</w:t>
      </w:r>
      <w:r w:rsidR="00C85EA2" w:rsidRPr="008F7E7D">
        <w:rPr>
          <w:rFonts w:ascii="Times New Roman" w:eastAsia="Times New Roman" w:hAnsi="Times New Roman" w:cs="Times New Roman"/>
          <w:color w:val="333333"/>
          <w:lang w:val="kk-KZ" w:eastAsia="ru-RU"/>
        </w:rPr>
        <w:t xml:space="preserve">; </w:t>
      </w:r>
    </w:p>
    <w:p w14:paraId="43A88E1E" w14:textId="77777777" w:rsidR="00C85EA2" w:rsidRPr="008F7E7D" w:rsidRDefault="006C251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-оқушының шығармашылық таланттарын жа</w:t>
      </w:r>
      <w:r w:rsidR="00C85EA2" w:rsidRPr="008F7E7D">
        <w:rPr>
          <w:rFonts w:ascii="Times New Roman" w:eastAsia="Times New Roman" w:hAnsi="Times New Roman" w:cs="Times New Roman"/>
          <w:color w:val="333333"/>
          <w:lang w:val="kk-KZ" w:eastAsia="ru-RU"/>
        </w:rPr>
        <w:t>н-</w:t>
      </w:r>
      <w:r w:rsidRPr="008F7E7D">
        <w:rPr>
          <w:rFonts w:ascii="Times New Roman" w:eastAsia="Times New Roman" w:hAnsi="Times New Roman" w:cs="Times New Roman"/>
          <w:color w:val="333333"/>
          <w:lang w:val="kk-KZ" w:eastAsia="ru-RU"/>
        </w:rPr>
        <w:t>жақты ашып көрсету</w:t>
      </w:r>
      <w:r w:rsidR="00C85EA2" w:rsidRPr="008F7E7D">
        <w:rPr>
          <w:rFonts w:ascii="Times New Roman" w:eastAsia="Times New Roman" w:hAnsi="Times New Roman" w:cs="Times New Roman"/>
          <w:color w:val="333333"/>
          <w:lang w:val="kk-KZ" w:eastAsia="ru-RU"/>
        </w:rPr>
        <w:t>;</w:t>
      </w:r>
    </w:p>
    <w:p w14:paraId="210EC969" w14:textId="77777777" w:rsidR="00C85EA2" w:rsidRPr="008F7E7D" w:rsidRDefault="00C85EA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-оқушының сыни тұрғыдан ойлау қабілетін дамыту;</w:t>
      </w:r>
    </w:p>
    <w:p w14:paraId="149A7E08" w14:textId="77777777" w:rsidR="00C85EA2" w:rsidRPr="008F7E7D" w:rsidRDefault="00C85EA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-тарих сабағында оқушының белсенділігін арттыру;</w:t>
      </w:r>
    </w:p>
    <w:p w14:paraId="469FDC67" w14:textId="77777777" w:rsidR="00C85EA2" w:rsidRPr="008F7E7D" w:rsidRDefault="00C85EA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-оқушылардың танымдық белсенділігін ынталандыру;</w:t>
      </w:r>
    </w:p>
    <w:p w14:paraId="45ACFDE1" w14:textId="77777777" w:rsidR="00C85EA2" w:rsidRPr="008F7E7D" w:rsidRDefault="00C85EA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-оқушылардың ғылыми білім, іскерлік дағдыларды меңгеруіне керекті оқу-танымдық іс-әрекетті ұйымдастыру;</w:t>
      </w:r>
    </w:p>
    <w:p w14:paraId="43068427" w14:textId="77777777" w:rsidR="00965288" w:rsidRPr="008F7E7D" w:rsidRDefault="00C85EA2"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-ақыл-ойды, ұғымталдықты, қабілетті, дарындылықты дамыту.</w:t>
      </w:r>
    </w:p>
    <w:p w14:paraId="7381D1A2" w14:textId="5E5C83AE" w:rsidR="00DC738F"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 xml:space="preserve">Оқушылардың жас ерекшеліктері мен деңгейіне сай </w:t>
      </w:r>
      <w:r w:rsidR="00965288" w:rsidRPr="008F7E7D">
        <w:rPr>
          <w:rFonts w:ascii="Times New Roman" w:eastAsia="Times New Roman" w:hAnsi="Times New Roman" w:cs="Times New Roman"/>
          <w:color w:val="333333"/>
          <w:lang w:val="kk-KZ" w:eastAsia="ru-RU"/>
        </w:rPr>
        <w:t>ө</w:t>
      </w:r>
      <w:r w:rsidRPr="008F7E7D">
        <w:rPr>
          <w:rFonts w:ascii="Times New Roman" w:eastAsia="Times New Roman" w:hAnsi="Times New Roman" w:cs="Times New Roman"/>
          <w:color w:val="333333"/>
          <w:lang w:val="kk-KZ" w:eastAsia="ru-RU"/>
        </w:rPr>
        <w:t xml:space="preserve">зара оқыту (жұптық оқыту) </w:t>
      </w:r>
      <w:r w:rsidR="00DC738F"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оқушылар тұрақты жұпта немесе құрамы өзгеретін жұпта жұмыс істейді де, қандай да бір мәселені бір-біріне түсіндіріп, өз тақырыптарын қорғап, жолдасының жұмысының нәтижесін бағалайды</w:t>
      </w:r>
      <w:r w:rsidR="00965288"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Сындарлы оқытуда  оқушы өз бетінше білім алуды ұйымдастырады, сын тұрғысынан нақты</w:t>
      </w:r>
      <w:r w:rsidR="00965288"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мақсатты шешім қабылдауға үйренеді, оқушылар кез-келген сұраққа өмірден мысал келтіре отырып салыстырып жауап береді.</w:t>
      </w:r>
      <w:r w:rsidR="00965288"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Сындарлы оқытудағы негізгі білім беру бағыты топпен жұмыс жасау арқылы жүргізіледі</w:t>
      </w:r>
      <w:r w:rsidR="00965288" w:rsidRPr="008F7E7D">
        <w:rPr>
          <w:rFonts w:ascii="Times New Roman" w:eastAsia="Times New Roman" w:hAnsi="Times New Roman" w:cs="Times New Roman"/>
          <w:color w:val="333333"/>
          <w:lang w:val="kk-KZ" w:eastAsia="ru-RU"/>
        </w:rPr>
        <w:t>.</w:t>
      </w:r>
      <w:r w:rsidR="00DC738F"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Сындарлы оқыту тәсілдері</w:t>
      </w:r>
      <w:r w:rsidR="00DC738F" w:rsidRPr="008F7E7D">
        <w:rPr>
          <w:rFonts w:ascii="Times New Roman" w:eastAsia="Times New Roman" w:hAnsi="Times New Roman" w:cs="Times New Roman"/>
          <w:color w:val="333333"/>
          <w:lang w:val="kk-KZ" w:eastAsia="ru-RU"/>
        </w:rPr>
        <w:t xml:space="preserve"> - </w:t>
      </w:r>
      <w:r w:rsidRPr="008F7E7D">
        <w:rPr>
          <w:rFonts w:ascii="Times New Roman" w:eastAsia="Times New Roman" w:hAnsi="Times New Roman" w:cs="Times New Roman"/>
          <w:color w:val="333333"/>
          <w:lang w:val="kk-KZ" w:eastAsia="ru-RU"/>
        </w:rPr>
        <w:t>оқушы шығармашылығы мен дүние-танымын дамытудың көзі. Жаңа әдіс</w:t>
      </w:r>
      <w:r w:rsidR="00DC738F" w:rsidRPr="008F7E7D">
        <w:rPr>
          <w:rFonts w:ascii="Times New Roman" w:eastAsia="Times New Roman" w:hAnsi="Times New Roman" w:cs="Times New Roman"/>
          <w:color w:val="333333"/>
          <w:lang w:val="kk-KZ" w:eastAsia="ru-RU"/>
        </w:rPr>
        <w:t>т</w:t>
      </w:r>
      <w:r w:rsidRPr="008F7E7D">
        <w:rPr>
          <w:rFonts w:ascii="Times New Roman" w:eastAsia="Times New Roman" w:hAnsi="Times New Roman" w:cs="Times New Roman"/>
          <w:color w:val="333333"/>
          <w:lang w:val="kk-KZ" w:eastAsia="ru-RU"/>
        </w:rPr>
        <w:t>ерді тиімді пайдалана білу -</w:t>
      </w:r>
      <w:r w:rsidR="00DC738F"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 xml:space="preserve">оқушы шығармашылығы мен дүниетанымын кеңейтудің негізі. </w:t>
      </w:r>
    </w:p>
    <w:p w14:paraId="48225B04" w14:textId="77777777" w:rsidR="00DC738F"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Осы технологияларды қолдана отырып, шығармашылық іс-әрекет талаптарын орындау, оқушылардың қызығушылықтарын арттыру мақсатында</w:t>
      </w:r>
      <w:r w:rsidR="00DC738F"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деңгейлік, шығармашылық тапсырмаларды</w:t>
      </w:r>
      <w:r w:rsidR="00DC738F" w:rsidRPr="008F7E7D">
        <w:rPr>
          <w:rFonts w:ascii="Times New Roman" w:eastAsia="Times New Roman" w:hAnsi="Times New Roman" w:cs="Times New Roman"/>
          <w:color w:val="333333"/>
          <w:lang w:val="kk-KZ" w:eastAsia="ru-RU"/>
        </w:rPr>
        <w:t xml:space="preserve"> беріп</w:t>
      </w:r>
      <w:r w:rsidRPr="008F7E7D">
        <w:rPr>
          <w:rFonts w:ascii="Times New Roman" w:eastAsia="Times New Roman" w:hAnsi="Times New Roman" w:cs="Times New Roman"/>
          <w:color w:val="333333"/>
          <w:lang w:val="kk-KZ" w:eastAsia="ru-RU"/>
        </w:rPr>
        <w:t xml:space="preserve">, практика жүзінде қолданып, </w:t>
      </w:r>
      <w:r w:rsidR="00DC738F" w:rsidRPr="008F7E7D">
        <w:rPr>
          <w:rFonts w:ascii="Times New Roman" w:eastAsia="Times New Roman" w:hAnsi="Times New Roman" w:cs="Times New Roman"/>
          <w:color w:val="333333"/>
          <w:lang w:val="kk-KZ" w:eastAsia="ru-RU"/>
        </w:rPr>
        <w:t>оқушылардың шығармашылық дербестігін дамыту арқылы оның жеке тұлғасын қалыптастыруға болатындығын, қызығушылық іс-әрекет түрлері төменнен жоғары қарай, кезекті түрде, белгілі бір ретпен, жүйемен жүргізілуі нәтижесінде шығармашылығы дамитындығын, қызығушылық іс-әрекетті дұрыс ұйымдастыру біліктері мен ізденімпаздықтың қалыптасатынын, оқушыларды танымдық тапсырмаларды орындау мүмкіндіктеріне қарай топтарға бөліп, сәйкес жұмыс түрлерін таңдап, жүйелі жұмыс жүргізудің маңызы бар екендігін, қызығушылық іс-әрекетте дәстүрлі емес әдіс–амалдар пайдалану интеллектуалдық қабілеттерін дамытып, оқу–танымдық және ғылыми ізденістер жасауға талпынатынын байқадым.</w:t>
      </w:r>
    </w:p>
    <w:p w14:paraId="40051780" w14:textId="77777777" w:rsidR="00C44095"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Тарих сабағында оқушы шығармашылығын дамыту тарихи көркем әдебиеттерге жол сілте</w:t>
      </w:r>
      <w:r w:rsidR="00DC738F" w:rsidRPr="008F7E7D">
        <w:rPr>
          <w:rFonts w:ascii="Times New Roman" w:eastAsia="Times New Roman" w:hAnsi="Times New Roman" w:cs="Times New Roman"/>
          <w:color w:val="333333"/>
          <w:lang w:val="kk-KZ" w:eastAsia="ru-RU"/>
        </w:rPr>
        <w:t xml:space="preserve">п, </w:t>
      </w:r>
      <w:r w:rsidRPr="008F7E7D">
        <w:rPr>
          <w:rFonts w:ascii="Times New Roman" w:eastAsia="Times New Roman" w:hAnsi="Times New Roman" w:cs="Times New Roman"/>
          <w:color w:val="333333"/>
          <w:lang w:val="kk-KZ" w:eastAsia="ru-RU"/>
        </w:rPr>
        <w:t>ғылыми негізде және жаңа зерттеушілік бағытта құрастырылған электронды оқулықтарды тиімді пайдалану оқушының пәнге қызығушылығына жол аш</w:t>
      </w:r>
      <w:r w:rsidR="00DC738F" w:rsidRPr="008F7E7D">
        <w:rPr>
          <w:rFonts w:ascii="Times New Roman" w:eastAsia="Times New Roman" w:hAnsi="Times New Roman" w:cs="Times New Roman"/>
          <w:color w:val="333333"/>
          <w:lang w:val="kk-KZ" w:eastAsia="ru-RU"/>
        </w:rPr>
        <w:t>ты</w:t>
      </w:r>
      <w:r w:rsidRPr="008F7E7D">
        <w:rPr>
          <w:rFonts w:ascii="Times New Roman" w:eastAsia="Times New Roman" w:hAnsi="Times New Roman" w:cs="Times New Roman"/>
          <w:color w:val="333333"/>
          <w:lang w:val="kk-KZ" w:eastAsia="ru-RU"/>
        </w:rPr>
        <w:t>.</w:t>
      </w:r>
      <w:r w:rsidR="00C44095" w:rsidRPr="008F7E7D">
        <w:rPr>
          <w:rFonts w:ascii="Times New Roman" w:eastAsia="Times New Roman" w:hAnsi="Times New Roman" w:cs="Times New Roman"/>
          <w:color w:val="333333"/>
          <w:lang w:val="kk-KZ" w:eastAsia="ru-RU"/>
        </w:rPr>
        <w:t xml:space="preserve"> Ө</w:t>
      </w:r>
      <w:r w:rsidRPr="008F7E7D">
        <w:rPr>
          <w:rFonts w:ascii="Times New Roman" w:eastAsia="Times New Roman" w:hAnsi="Times New Roman" w:cs="Times New Roman"/>
          <w:color w:val="333333"/>
          <w:lang w:val="kk-KZ" w:eastAsia="ru-RU"/>
        </w:rPr>
        <w:t>з қолданысымдағы тақырыптық бірнеше электронды оқулықтард</w:t>
      </w:r>
      <w:r w:rsidR="00C44095" w:rsidRPr="008F7E7D">
        <w:rPr>
          <w:rFonts w:ascii="Times New Roman" w:eastAsia="Times New Roman" w:hAnsi="Times New Roman" w:cs="Times New Roman"/>
          <w:color w:val="333333"/>
          <w:lang w:val="kk-KZ" w:eastAsia="ru-RU"/>
        </w:rPr>
        <w:t>ы, соның ішінде</w:t>
      </w:r>
      <w:r w:rsidRPr="008F7E7D">
        <w:rPr>
          <w:rFonts w:ascii="Times New Roman" w:eastAsia="Times New Roman" w:hAnsi="Times New Roman" w:cs="Times New Roman"/>
          <w:color w:val="333333"/>
          <w:lang w:val="kk-KZ" w:eastAsia="ru-RU"/>
        </w:rPr>
        <w:t xml:space="preserve"> «Таңбалы Тамғалы»</w:t>
      </w:r>
      <w:r w:rsidR="00C44095"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 xml:space="preserve">«Қазақстандағы ауыл шаруашылығын ұжымдастыру», «Қазақстандағы индустрияландыру», «Зиялы қауымды жаппай қудалау», «Ұлы Отан соғысы жылдарындағы Қазақстан» тағы басқаларын атап көрсеткім келеді. </w:t>
      </w:r>
    </w:p>
    <w:p w14:paraId="22DD27DC" w14:textId="77777777" w:rsidR="00C44095"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«Робин раунд» әдісі бойынша сыныптағы оқушылар бір</w:t>
      </w:r>
      <w:r w:rsidR="00C44095" w:rsidRPr="008F7E7D">
        <w:rPr>
          <w:rFonts w:ascii="Times New Roman" w:eastAsia="Times New Roman" w:hAnsi="Times New Roman" w:cs="Times New Roman"/>
          <w:color w:val="333333"/>
          <w:lang w:val="kk-KZ" w:eastAsia="ru-RU"/>
        </w:rPr>
        <w:t>-</w:t>
      </w:r>
      <w:r w:rsidRPr="008F7E7D">
        <w:rPr>
          <w:rFonts w:ascii="Times New Roman" w:eastAsia="Times New Roman" w:hAnsi="Times New Roman" w:cs="Times New Roman"/>
          <w:color w:val="333333"/>
          <w:lang w:val="kk-KZ" w:eastAsia="ru-RU"/>
        </w:rPr>
        <w:t xml:space="preserve">бірін қайталамай сабақ мазмұнына сай пікірін айтып сабақты қорытындылай алады. </w:t>
      </w:r>
    </w:p>
    <w:p w14:paraId="40EBE856" w14:textId="77777777" w:rsidR="00C44095"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«Елес жетелеу», «Автор орындығы», «Ассоциация» әдістері,</w:t>
      </w:r>
      <w:r w:rsidR="00C44095"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диалогтік оқыту әдістері оқушылардың өз пікірін еркін айтуына мүмкіндік туғызары анық.</w:t>
      </w:r>
    </w:p>
    <w:p w14:paraId="34576ABF" w14:textId="77777777" w:rsidR="00C44095"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Сонымен бірге тарихи оқиғалар мен тарихи тұлғаларға</w:t>
      </w:r>
      <w:r w:rsidR="00C44095"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олардың ой-пікірлеріне,</w:t>
      </w:r>
      <w:r w:rsidR="00C44095"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көзқарастарына,</w:t>
      </w:r>
      <w:r w:rsidR="00C44095"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атқарған еңбектеріне сын тұрғысынан баға беруге дағдыланады.</w:t>
      </w:r>
    </w:p>
    <w:p w14:paraId="4E25870B" w14:textId="77777777" w:rsidR="00C44095"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Тарих сабағында АКТ</w:t>
      </w:r>
      <w:r w:rsidR="00C44095" w:rsidRPr="008F7E7D">
        <w:rPr>
          <w:rFonts w:ascii="Times New Roman" w:eastAsia="Times New Roman" w:hAnsi="Times New Roman" w:cs="Times New Roman"/>
          <w:color w:val="333333"/>
          <w:lang w:val="kk-KZ" w:eastAsia="ru-RU"/>
        </w:rPr>
        <w:t>-</w:t>
      </w:r>
      <w:r w:rsidRPr="008F7E7D">
        <w:rPr>
          <w:rFonts w:ascii="Times New Roman" w:eastAsia="Times New Roman" w:hAnsi="Times New Roman" w:cs="Times New Roman"/>
          <w:color w:val="333333"/>
          <w:lang w:val="kk-KZ" w:eastAsia="ru-RU"/>
        </w:rPr>
        <w:t>ны пайдаланудың тиімді және   практикалық қолданыста  өте  қолайлы.</w:t>
      </w:r>
    </w:p>
    <w:p w14:paraId="00AC492C" w14:textId="77777777" w:rsidR="009B326A"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lastRenderedPageBreak/>
        <w:t>Қазір білім беру саласында түрлі технологиялар енгізілуде, бірақ олардың ішінде қажеттілігін таңдап, сабақтың әр кезеңінде тиімді қолдану</w:t>
      </w:r>
      <w:r w:rsidR="009B326A"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 xml:space="preserve"> басты талап.</w:t>
      </w:r>
      <w:r w:rsidR="009B326A"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 xml:space="preserve">Мәселе технологияларды кеңінен пайдалану емес, мәселе </w:t>
      </w:r>
      <w:r w:rsidR="009B326A" w:rsidRPr="008F7E7D">
        <w:rPr>
          <w:rFonts w:ascii="Times New Roman" w:eastAsia="Times New Roman" w:hAnsi="Times New Roman" w:cs="Times New Roman"/>
          <w:color w:val="333333"/>
          <w:lang w:val="kk-KZ" w:eastAsia="ru-RU"/>
        </w:rPr>
        <w:t>-</w:t>
      </w:r>
      <w:r w:rsidRPr="008F7E7D">
        <w:rPr>
          <w:rFonts w:ascii="Times New Roman" w:eastAsia="Times New Roman" w:hAnsi="Times New Roman" w:cs="Times New Roman"/>
          <w:color w:val="333333"/>
          <w:lang w:val="kk-KZ" w:eastAsia="ru-RU"/>
        </w:rPr>
        <w:t xml:space="preserve"> тұлғаны нәтижеге бағыттай білім беруде. Сондықтан тарих сабақтарында көрнекілік әдісі мен техникалық құралдарды қолдана білу мұғалім алдында тұрған бірден-бір міндет.</w:t>
      </w:r>
      <w:r w:rsidR="009B326A" w:rsidRPr="008F7E7D">
        <w:rPr>
          <w:rFonts w:ascii="Times New Roman" w:eastAsia="Times New Roman" w:hAnsi="Times New Roman" w:cs="Times New Roman"/>
          <w:color w:val="333333"/>
          <w:lang w:val="kk-KZ" w:eastAsia="ru-RU"/>
        </w:rPr>
        <w:t xml:space="preserve"> </w:t>
      </w:r>
      <w:r w:rsidRPr="008F7E7D">
        <w:rPr>
          <w:rFonts w:ascii="Times New Roman" w:eastAsia="Times New Roman" w:hAnsi="Times New Roman" w:cs="Times New Roman"/>
          <w:color w:val="333333"/>
          <w:lang w:val="kk-KZ" w:eastAsia="ru-RU"/>
        </w:rPr>
        <w:t>Сабақта жаңа технологияларды, техникалық құралдарды жан жақты қолдану, сабаққа керекті материалды ақпараттық кеңістіктен іздеу, мұғалімнің жұмысын жеңілдетіп, оның уақытын үнемдейді, жаңа ақпарат түрі көбейіп, оқушылардың қызығушылығын оятуға мүмкіндік береді. </w:t>
      </w:r>
      <w:r w:rsidR="009B326A" w:rsidRPr="008F7E7D">
        <w:rPr>
          <w:rFonts w:ascii="Times New Roman" w:eastAsia="Times New Roman" w:hAnsi="Times New Roman" w:cs="Times New Roman"/>
          <w:color w:val="333333"/>
          <w:lang w:val="kk-KZ" w:eastAsia="ru-RU"/>
        </w:rPr>
        <w:t>Электрондық оқулықтарды сабақта пайдалану кезінде оқушылар бұрын алған білімдерін кеңейтіп, өз бетімен шығармашылық тапсырмалар орындайды.</w:t>
      </w:r>
    </w:p>
    <w:p w14:paraId="3042731A" w14:textId="77777777" w:rsidR="009B326A"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 xml:space="preserve">Бүгінгі күні ақпараттар ағымы өте көп. </w:t>
      </w:r>
      <w:r w:rsidR="009B326A" w:rsidRPr="008F7E7D">
        <w:rPr>
          <w:rFonts w:ascii="Times New Roman" w:eastAsia="Times New Roman" w:hAnsi="Times New Roman" w:cs="Times New Roman"/>
          <w:color w:val="333333"/>
          <w:lang w:val="kk-KZ" w:eastAsia="ru-RU"/>
        </w:rPr>
        <w:t>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де жұмыс жасау әдістерін меңгерген мұғалім болу тиіс. Мен өз тәжірибемде ғаламтордан тақырыптық бейне көріністер алып талдау жұмыстарына үлкен мән беремін.</w:t>
      </w:r>
    </w:p>
    <w:p w14:paraId="1EC6D9DF" w14:textId="77777777" w:rsidR="009B326A" w:rsidRPr="008F7E7D" w:rsidRDefault="006C2512"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 xml:space="preserve">Бүгінгі күні республикамызда білім беру жүйесінің түбегейлі өзгеріске ұшырауы анықталғаны баршамызға  аян. </w:t>
      </w:r>
      <w:r w:rsidR="009B326A" w:rsidRPr="008F7E7D">
        <w:rPr>
          <w:rFonts w:ascii="Times New Roman" w:eastAsia="Times New Roman" w:hAnsi="Times New Roman" w:cs="Times New Roman"/>
          <w:color w:val="333333"/>
          <w:lang w:val="kk-KZ" w:eastAsia="ru-RU"/>
        </w:rPr>
        <w:t>Оның негізгі факторы жаһандану үрдісіндегі білім беру саласында жаңа модельдердің дүниеге келуі, білім беру үрдісінің ақпараттандырылуы болып табылады. Ақпараттық және педагогикалық технологиялар негізінде мұғалімнің рөлін түбегейлі өзгертуге мүмкіндік туды, мұғалім тек қана білімді алып жүруші ғана емес, сонымен қатар оқушының өзіндік шығармашылық жұмысының жетекшісі және бағыт берушісі болып анықталды. Осыған орай сабақ беру үрдісінде қазіргі күннің, яғни инновациялық әдістерді оқытудың интерактивті оқыту моделі болып табылады.</w:t>
      </w:r>
    </w:p>
    <w:p w14:paraId="347A90FF" w14:textId="77B8DD83" w:rsidR="009B326A" w:rsidRPr="008F7E7D" w:rsidRDefault="009B326A" w:rsidP="008F7E7D">
      <w:pPr>
        <w:pBdr>
          <w:bottom w:val="single" w:sz="6" w:space="4" w:color="F2F2F2"/>
        </w:pBdr>
        <w:shd w:val="clear" w:color="auto" w:fill="FFFFFF"/>
        <w:spacing w:after="0" w:line="240" w:lineRule="auto"/>
        <w:ind w:firstLine="851"/>
        <w:jc w:val="both"/>
        <w:rPr>
          <w:rFonts w:ascii="Times New Roman" w:hAnsi="Times New Roman" w:cs="Times New Roman"/>
          <w:color w:val="000000"/>
          <w:shd w:val="clear" w:color="auto" w:fill="FFFFFF"/>
          <w:lang w:val="kk-KZ"/>
        </w:rPr>
      </w:pPr>
      <w:r w:rsidRPr="008F7E7D">
        <w:rPr>
          <w:rFonts w:ascii="Times New Roman" w:eastAsia="Times New Roman" w:hAnsi="Times New Roman" w:cs="Times New Roman"/>
          <w:color w:val="333333"/>
          <w:lang w:val="kk-KZ" w:eastAsia="ru-RU"/>
        </w:rPr>
        <w:t xml:space="preserve">Қорыта келе, </w:t>
      </w:r>
      <w:r w:rsidR="006C2512" w:rsidRPr="008F7E7D">
        <w:rPr>
          <w:rFonts w:ascii="Times New Roman" w:eastAsia="Times New Roman" w:hAnsi="Times New Roman" w:cs="Times New Roman"/>
          <w:color w:val="333333"/>
          <w:lang w:val="kk-KZ" w:eastAsia="ru-RU"/>
        </w:rPr>
        <w:t xml:space="preserve">«Ұстазы жақсының ұстамы жақсы» </w:t>
      </w:r>
      <w:r w:rsidRPr="008F7E7D">
        <w:rPr>
          <w:rFonts w:ascii="Times New Roman" w:eastAsia="Times New Roman" w:hAnsi="Times New Roman" w:cs="Times New Roman"/>
          <w:color w:val="333333"/>
          <w:lang w:val="kk-KZ" w:eastAsia="ru-RU"/>
        </w:rPr>
        <w:t xml:space="preserve">- </w:t>
      </w:r>
      <w:r w:rsidR="006C2512" w:rsidRPr="008F7E7D">
        <w:rPr>
          <w:rFonts w:ascii="Times New Roman" w:eastAsia="Times New Roman" w:hAnsi="Times New Roman" w:cs="Times New Roman"/>
          <w:color w:val="333333"/>
          <w:lang w:val="kk-KZ" w:eastAsia="ru-RU"/>
        </w:rPr>
        <w:t>деген</w:t>
      </w:r>
      <w:r w:rsidRPr="008F7E7D">
        <w:rPr>
          <w:rFonts w:ascii="Times New Roman" w:eastAsia="Times New Roman" w:hAnsi="Times New Roman" w:cs="Times New Roman"/>
          <w:color w:val="333333"/>
          <w:lang w:val="kk-KZ" w:eastAsia="ru-RU"/>
        </w:rPr>
        <w:t xml:space="preserve"> </w:t>
      </w:r>
      <w:r w:rsidRPr="008F7E7D">
        <w:rPr>
          <w:rFonts w:ascii="Times New Roman" w:hAnsi="Times New Roman" w:cs="Times New Roman"/>
          <w:color w:val="000000"/>
          <w:shd w:val="clear" w:color="auto" w:fill="FFFFFF"/>
          <w:lang w:val="kk-KZ"/>
        </w:rPr>
        <w:t>нақыл сөз қазақ халқының дәстүрлі тәрбие мен білім берудегі маңызын айқындайды. </w:t>
      </w:r>
      <w:r w:rsidRPr="008F7E7D">
        <w:rPr>
          <w:rFonts w:ascii="Times New Roman" w:eastAsia="Times New Roman" w:hAnsi="Times New Roman" w:cs="Times New Roman"/>
          <w:color w:val="333333"/>
          <w:lang w:val="kk-KZ" w:eastAsia="ru-RU"/>
        </w:rPr>
        <w:t>Бүгінгі тәуелсіз мемлекетіміздің ертеңі біз тәрбиелеп отырған жас ұрпақтың меңгерген біліміне, алған тәжірибесіне байланысты екеніне еш күмәнім жоқ. Оқушылардың танымдық көзқарасын байыту, ақыл-ой қабілетін жетілдіру, өзіндік ойлау және өмірлік ұстанымын қалыптастыру мұғалімнің шеберлігіне, шығармашылық қабілетіне байланысты.</w:t>
      </w:r>
    </w:p>
    <w:p w14:paraId="0472BFA3" w14:textId="1FF28AF5" w:rsidR="009B326A" w:rsidRPr="008F7E7D" w:rsidRDefault="009B326A" w:rsidP="008F7E7D">
      <w:pPr>
        <w:pBdr>
          <w:bottom w:val="single" w:sz="6" w:space="4" w:color="F2F2F2"/>
        </w:pBd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 xml:space="preserve">Ұлы ойшыл Уильям Уорд: </w:t>
      </w:r>
    </w:p>
    <w:p w14:paraId="412E7468" w14:textId="78EACFFB" w:rsidR="009B326A" w:rsidRPr="008F7E7D" w:rsidRDefault="009B326A"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«Жай мұғалім – хабарлайды,</w:t>
      </w:r>
    </w:p>
    <w:p w14:paraId="2E34895B" w14:textId="7B8A6BF8" w:rsidR="009B326A" w:rsidRPr="008F7E7D" w:rsidRDefault="009B326A"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Жақсы мұғалім – түсіндіреді,</w:t>
      </w:r>
    </w:p>
    <w:p w14:paraId="30863E27" w14:textId="085CFBF6" w:rsidR="009B326A" w:rsidRPr="008F7E7D" w:rsidRDefault="009B326A"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Керемет мұғалім – көрсетеді,</w:t>
      </w:r>
    </w:p>
    <w:p w14:paraId="290B2CB2" w14:textId="7014EEB1" w:rsidR="009B326A" w:rsidRPr="008F7E7D" w:rsidRDefault="009B326A" w:rsidP="008F7E7D">
      <w:pPr>
        <w:pBdr>
          <w:bottom w:val="single" w:sz="6" w:space="4" w:color="F2F2F2"/>
        </w:pBdr>
        <w:shd w:val="clear" w:color="auto" w:fill="FFFFFF"/>
        <w:spacing w:after="0" w:line="240" w:lineRule="auto"/>
        <w:ind w:firstLine="851"/>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color w:val="333333"/>
          <w:lang w:val="kk-KZ" w:eastAsia="ru-RU"/>
        </w:rPr>
        <w:t>Ұлы мұғалім – шабыттандырады» деген. Сондықтан қазіргі уақыттың мұғалімі жан-жақты болуы заңды деп ойлаймын. Оқыта отырып тәрбиелеу - қазіргі заман мұғалімінен талап етілетін басты мәселе.</w:t>
      </w:r>
    </w:p>
    <w:p w14:paraId="5388F91E" w14:textId="2CBE69EE" w:rsidR="009B326A" w:rsidRPr="008F7E7D" w:rsidRDefault="009B326A" w:rsidP="008F7E7D">
      <w:pPr>
        <w:pBdr>
          <w:bottom w:val="single" w:sz="6" w:space="4" w:color="F2F2F2"/>
        </w:pBdr>
        <w:shd w:val="clear" w:color="auto" w:fill="FFFFFF"/>
        <w:spacing w:after="0" w:line="240" w:lineRule="auto"/>
        <w:ind w:firstLine="851"/>
        <w:jc w:val="both"/>
        <w:rPr>
          <w:color w:val="000000"/>
          <w:shd w:val="clear" w:color="auto" w:fill="FFFFFF"/>
          <w:lang w:val="kk-KZ"/>
        </w:rPr>
      </w:pPr>
      <w:r w:rsidRPr="008F7E7D">
        <w:rPr>
          <w:rFonts w:ascii="Times New Roman" w:eastAsia="Times New Roman" w:hAnsi="Times New Roman" w:cs="Times New Roman"/>
          <w:color w:val="333333"/>
          <w:lang w:val="kk-KZ" w:eastAsia="ru-RU"/>
        </w:rPr>
        <w:t xml:space="preserve"> «Ел  мен  елді теңестіретін — білім»  екенін біз  ұлағатты ұстаздар бір  сәт  естен  шығармауымыз  керек  деп  ойлаймын.</w:t>
      </w:r>
    </w:p>
    <w:p w14:paraId="0BE36182" w14:textId="389AC4C8" w:rsidR="006C2512" w:rsidRPr="008F7E7D" w:rsidRDefault="006C2512" w:rsidP="008F7E7D">
      <w:pPr>
        <w:shd w:val="clear" w:color="auto" w:fill="FFFFFF"/>
        <w:spacing w:after="0" w:line="240" w:lineRule="auto"/>
        <w:jc w:val="both"/>
        <w:rPr>
          <w:rFonts w:ascii="Times New Roman" w:eastAsia="Times New Roman" w:hAnsi="Times New Roman" w:cs="Times New Roman"/>
          <w:color w:val="333333"/>
          <w:lang w:val="kk-KZ" w:eastAsia="ru-RU"/>
        </w:rPr>
      </w:pPr>
      <w:r w:rsidRPr="008F7E7D">
        <w:rPr>
          <w:rFonts w:ascii="Times New Roman" w:eastAsia="Times New Roman" w:hAnsi="Times New Roman" w:cs="Times New Roman"/>
          <w:b/>
          <w:bCs/>
          <w:color w:val="333333"/>
          <w:bdr w:val="none" w:sz="0" w:space="0" w:color="auto" w:frame="1"/>
          <w:lang w:val="kk-KZ" w:eastAsia="ru-RU"/>
        </w:rPr>
        <w:t>       </w:t>
      </w:r>
    </w:p>
    <w:p w14:paraId="13C7C8AD" w14:textId="77777777" w:rsidR="005B0F55" w:rsidRPr="008F7E7D" w:rsidRDefault="005B0F55" w:rsidP="008F7E7D">
      <w:pPr>
        <w:spacing w:after="0" w:line="240" w:lineRule="auto"/>
        <w:rPr>
          <w:lang w:val="kk-KZ"/>
        </w:rPr>
      </w:pPr>
    </w:p>
    <w:sectPr w:rsidR="005B0F55" w:rsidRPr="008F7E7D" w:rsidSect="0096528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969F" w14:textId="77777777" w:rsidR="008F7E7D" w:rsidRDefault="008F7E7D" w:rsidP="008F7E7D">
      <w:pPr>
        <w:spacing w:after="0" w:line="240" w:lineRule="auto"/>
      </w:pPr>
      <w:r>
        <w:separator/>
      </w:r>
    </w:p>
  </w:endnote>
  <w:endnote w:type="continuationSeparator" w:id="0">
    <w:p w14:paraId="48D5719B" w14:textId="77777777" w:rsidR="008F7E7D" w:rsidRDefault="008F7E7D" w:rsidP="008F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716E4" w14:textId="77777777" w:rsidR="008F7E7D" w:rsidRDefault="008F7E7D" w:rsidP="008F7E7D">
      <w:pPr>
        <w:spacing w:after="0" w:line="240" w:lineRule="auto"/>
      </w:pPr>
      <w:r>
        <w:separator/>
      </w:r>
    </w:p>
  </w:footnote>
  <w:footnote w:type="continuationSeparator" w:id="0">
    <w:p w14:paraId="72477A57" w14:textId="77777777" w:rsidR="008F7E7D" w:rsidRDefault="008F7E7D" w:rsidP="008F7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6D"/>
    <w:rsid w:val="0015071B"/>
    <w:rsid w:val="005B0F55"/>
    <w:rsid w:val="005E0DB7"/>
    <w:rsid w:val="0069726D"/>
    <w:rsid w:val="006C2512"/>
    <w:rsid w:val="008F7E7D"/>
    <w:rsid w:val="00917656"/>
    <w:rsid w:val="00965288"/>
    <w:rsid w:val="009B326A"/>
    <w:rsid w:val="00B55DDB"/>
    <w:rsid w:val="00C44095"/>
    <w:rsid w:val="00C85EA2"/>
    <w:rsid w:val="00DC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8F"/>
    <w:pPr>
      <w:ind w:left="720"/>
      <w:contextualSpacing/>
    </w:pPr>
  </w:style>
  <w:style w:type="paragraph" w:styleId="a5">
    <w:name w:val="header"/>
    <w:basedOn w:val="a"/>
    <w:link w:val="a6"/>
    <w:uiPriority w:val="99"/>
    <w:unhideWhenUsed/>
    <w:rsid w:val="008F7E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E7D"/>
  </w:style>
  <w:style w:type="paragraph" w:styleId="a7">
    <w:name w:val="footer"/>
    <w:basedOn w:val="a"/>
    <w:link w:val="a8"/>
    <w:uiPriority w:val="99"/>
    <w:unhideWhenUsed/>
    <w:rsid w:val="008F7E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8F"/>
    <w:pPr>
      <w:ind w:left="720"/>
      <w:contextualSpacing/>
    </w:pPr>
  </w:style>
  <w:style w:type="paragraph" w:styleId="a5">
    <w:name w:val="header"/>
    <w:basedOn w:val="a"/>
    <w:link w:val="a6"/>
    <w:uiPriority w:val="99"/>
    <w:unhideWhenUsed/>
    <w:rsid w:val="008F7E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E7D"/>
  </w:style>
  <w:style w:type="paragraph" w:styleId="a7">
    <w:name w:val="footer"/>
    <w:basedOn w:val="a"/>
    <w:link w:val="a8"/>
    <w:uiPriority w:val="99"/>
    <w:unhideWhenUsed/>
    <w:rsid w:val="008F7E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2368">
      <w:bodyDiv w:val="1"/>
      <w:marLeft w:val="0"/>
      <w:marRight w:val="0"/>
      <w:marTop w:val="0"/>
      <w:marBottom w:val="0"/>
      <w:divBdr>
        <w:top w:val="none" w:sz="0" w:space="0" w:color="auto"/>
        <w:left w:val="none" w:sz="0" w:space="0" w:color="auto"/>
        <w:bottom w:val="none" w:sz="0" w:space="0" w:color="auto"/>
        <w:right w:val="none" w:sz="0" w:space="0" w:color="auto"/>
      </w:divBdr>
      <w:divsChild>
        <w:div w:id="67064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Пользователь</cp:lastModifiedBy>
  <cp:revision>6</cp:revision>
  <dcterms:created xsi:type="dcterms:W3CDTF">2025-02-23T07:31:00Z</dcterms:created>
  <dcterms:modified xsi:type="dcterms:W3CDTF">2025-02-27T05:52:00Z</dcterms:modified>
</cp:coreProperties>
</file>